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2FAF9A5"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B90604">
        <w:rPr>
          <w:rFonts w:asciiTheme="minorHAnsi" w:eastAsia="Times New Roman" w:hAnsiTheme="minorHAnsi" w:cstheme="minorHAnsi"/>
          <w:b/>
          <w:spacing w:val="2"/>
          <w:sz w:val="20"/>
          <w:szCs w:val="20"/>
        </w:rPr>
        <w:t xml:space="preserve">: </w:t>
      </w:r>
      <w:proofErr w:type="spellStart"/>
      <w:r w:rsidR="00B90604" w:rsidRPr="00B90604">
        <w:rPr>
          <w:rFonts w:asciiTheme="minorHAnsi" w:eastAsia="Times New Roman" w:hAnsiTheme="minorHAnsi" w:cstheme="minorHAnsi"/>
          <w:bCs/>
          <w:spacing w:val="2"/>
          <w:sz w:val="20"/>
          <w:szCs w:val="20"/>
        </w:rPr>
        <w:t>Smarthink</w:t>
      </w:r>
      <w:proofErr w:type="spellEnd"/>
      <w:r w:rsidR="00B90604" w:rsidRPr="00B90604">
        <w:rPr>
          <w:rFonts w:asciiTheme="minorHAnsi" w:eastAsia="Times New Roman" w:hAnsiTheme="minorHAnsi" w:cstheme="minorHAnsi"/>
          <w:bCs/>
          <w:spacing w:val="2"/>
          <w:sz w:val="20"/>
          <w:szCs w:val="20"/>
        </w:rPr>
        <w:t xml:space="preserve"> </w:t>
      </w:r>
      <w:proofErr w:type="spellStart"/>
      <w:r w:rsidR="00B90604" w:rsidRPr="00B90604">
        <w:rPr>
          <w:rFonts w:asciiTheme="minorHAnsi" w:eastAsia="Times New Roman" w:hAnsiTheme="minorHAnsi" w:cstheme="minorHAnsi"/>
          <w:bCs/>
          <w:spacing w:val="2"/>
          <w:sz w:val="20"/>
          <w:szCs w:val="20"/>
        </w:rPr>
        <w:t>trade</w:t>
      </w:r>
      <w:proofErr w:type="spellEnd"/>
      <w:r w:rsidR="00B90604" w:rsidRPr="00B90604">
        <w:rPr>
          <w:rFonts w:asciiTheme="minorHAnsi" w:eastAsia="Times New Roman" w:hAnsiTheme="minorHAnsi" w:cstheme="minorHAnsi"/>
          <w:bCs/>
          <w:spacing w:val="2"/>
          <w:sz w:val="20"/>
          <w:szCs w:val="20"/>
        </w:rPr>
        <w:t xml:space="preserve"> and </w:t>
      </w:r>
      <w:proofErr w:type="spellStart"/>
      <w:r w:rsidR="00B90604" w:rsidRPr="00B90604">
        <w:rPr>
          <w:rFonts w:asciiTheme="minorHAnsi" w:eastAsia="Times New Roman" w:hAnsiTheme="minorHAnsi" w:cstheme="minorHAnsi"/>
          <w:bCs/>
          <w:spacing w:val="2"/>
          <w:sz w:val="20"/>
          <w:szCs w:val="20"/>
        </w:rPr>
        <w:t>consulting</w:t>
      </w:r>
      <w:proofErr w:type="spellEnd"/>
      <w:r w:rsidR="00B90604" w:rsidRPr="00B90604">
        <w:rPr>
          <w:rFonts w:asciiTheme="minorHAnsi" w:eastAsia="Times New Roman" w:hAnsiTheme="minorHAnsi" w:cstheme="minorHAnsi"/>
          <w:bCs/>
          <w:spacing w:val="2"/>
          <w:sz w:val="20"/>
          <w:szCs w:val="20"/>
        </w:rPr>
        <w:t xml:space="preserve">, s.r.o., </w:t>
      </w:r>
      <w:r w:rsidR="002E3F0C" w:rsidRPr="002E3F0C">
        <w:rPr>
          <w:rFonts w:asciiTheme="minorHAnsi" w:eastAsia="Times New Roman" w:hAnsiTheme="minorHAnsi" w:cstheme="minorHAnsi"/>
          <w:bCs/>
          <w:spacing w:val="2"/>
          <w:sz w:val="20"/>
          <w:szCs w:val="20"/>
        </w:rPr>
        <w:t>Rybářská 89</w:t>
      </w:r>
      <w:r w:rsidR="000B5D9F">
        <w:rPr>
          <w:rFonts w:asciiTheme="minorHAnsi" w:eastAsia="Times New Roman" w:hAnsiTheme="minorHAnsi" w:cstheme="minorHAnsi"/>
          <w:bCs/>
          <w:spacing w:val="2"/>
          <w:sz w:val="20"/>
          <w:szCs w:val="20"/>
        </w:rPr>
        <w:t>/44</w:t>
      </w:r>
      <w:r w:rsidR="002E3F0C" w:rsidRPr="002E3F0C">
        <w:rPr>
          <w:rFonts w:asciiTheme="minorHAnsi" w:eastAsia="Times New Roman" w:hAnsiTheme="minorHAnsi" w:cstheme="minorHAnsi"/>
          <w:bCs/>
          <w:spacing w:val="2"/>
          <w:sz w:val="20"/>
          <w:szCs w:val="20"/>
        </w:rPr>
        <w:t>, 746 01 Opava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21C8A1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B90604">
        <w:rPr>
          <w:rFonts w:asciiTheme="minorHAnsi" w:eastAsia="Times New Roman" w:hAnsiTheme="minorHAnsi" w:cstheme="minorHAnsi"/>
          <w:b/>
          <w:spacing w:val="2"/>
          <w:sz w:val="20"/>
          <w:szCs w:val="20"/>
        </w:rPr>
        <w:t xml:space="preserve">: </w:t>
      </w:r>
      <w:proofErr w:type="spellStart"/>
      <w:r w:rsidR="00B90604" w:rsidRPr="00B90604">
        <w:rPr>
          <w:rFonts w:asciiTheme="minorHAnsi" w:eastAsia="Times New Roman" w:hAnsiTheme="minorHAnsi" w:cstheme="minorHAnsi"/>
          <w:bCs/>
          <w:spacing w:val="2"/>
          <w:sz w:val="20"/>
          <w:szCs w:val="20"/>
        </w:rPr>
        <w:t>Smarthink</w:t>
      </w:r>
      <w:proofErr w:type="spellEnd"/>
      <w:r w:rsidR="00B90604" w:rsidRPr="00B90604">
        <w:rPr>
          <w:rFonts w:asciiTheme="minorHAnsi" w:eastAsia="Times New Roman" w:hAnsiTheme="minorHAnsi" w:cstheme="minorHAnsi"/>
          <w:bCs/>
          <w:spacing w:val="2"/>
          <w:sz w:val="20"/>
          <w:szCs w:val="20"/>
        </w:rPr>
        <w:t xml:space="preserve"> </w:t>
      </w:r>
      <w:proofErr w:type="spellStart"/>
      <w:r w:rsidR="00B90604" w:rsidRPr="00B90604">
        <w:rPr>
          <w:rFonts w:asciiTheme="minorHAnsi" w:eastAsia="Times New Roman" w:hAnsiTheme="minorHAnsi" w:cstheme="minorHAnsi"/>
          <w:bCs/>
          <w:spacing w:val="2"/>
          <w:sz w:val="20"/>
          <w:szCs w:val="20"/>
        </w:rPr>
        <w:t>trade</w:t>
      </w:r>
      <w:proofErr w:type="spellEnd"/>
      <w:r w:rsidR="00B90604" w:rsidRPr="00B90604">
        <w:rPr>
          <w:rFonts w:asciiTheme="minorHAnsi" w:eastAsia="Times New Roman" w:hAnsiTheme="minorHAnsi" w:cstheme="minorHAnsi"/>
          <w:bCs/>
          <w:spacing w:val="2"/>
          <w:sz w:val="20"/>
          <w:szCs w:val="20"/>
        </w:rPr>
        <w:t xml:space="preserve"> and </w:t>
      </w:r>
      <w:proofErr w:type="spellStart"/>
      <w:r w:rsidR="00B90604" w:rsidRPr="00B90604">
        <w:rPr>
          <w:rFonts w:asciiTheme="minorHAnsi" w:eastAsia="Times New Roman" w:hAnsiTheme="minorHAnsi" w:cstheme="minorHAnsi"/>
          <w:bCs/>
          <w:spacing w:val="2"/>
          <w:sz w:val="20"/>
          <w:szCs w:val="20"/>
        </w:rPr>
        <w:t>consulting</w:t>
      </w:r>
      <w:proofErr w:type="spellEnd"/>
      <w:r w:rsidR="00B90604" w:rsidRPr="00B90604">
        <w:rPr>
          <w:rFonts w:asciiTheme="minorHAnsi" w:eastAsia="Times New Roman" w:hAnsiTheme="minorHAnsi" w:cstheme="minorHAnsi"/>
          <w:bCs/>
          <w:spacing w:val="2"/>
          <w:sz w:val="20"/>
          <w:szCs w:val="20"/>
        </w:rPr>
        <w:t>, s.r.o.</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B5D9F"/>
    <w:rsid w:val="002E3F0C"/>
    <w:rsid w:val="003534B7"/>
    <w:rsid w:val="00677F13"/>
    <w:rsid w:val="00A22C8D"/>
    <w:rsid w:val="00B90604"/>
    <w:rsid w:val="00B9515B"/>
    <w:rsid w:val="00DC030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967656">
      <w:bodyDiv w:val="1"/>
      <w:marLeft w:val="0"/>
      <w:marRight w:val="0"/>
      <w:marTop w:val="0"/>
      <w:marBottom w:val="0"/>
      <w:divBdr>
        <w:top w:val="none" w:sz="0" w:space="0" w:color="auto"/>
        <w:left w:val="none" w:sz="0" w:space="0" w:color="auto"/>
        <w:bottom w:val="none" w:sz="0" w:space="0" w:color="auto"/>
        <w:right w:val="none" w:sz="0" w:space="0" w:color="auto"/>
      </w:divBdr>
    </w:div>
    <w:div w:id="11393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1836</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4</cp:revision>
  <dcterms:created xsi:type="dcterms:W3CDTF">2023-09-21T18:24:00Z</dcterms:created>
  <dcterms:modified xsi:type="dcterms:W3CDTF">2023-12-05T11:11:00Z</dcterms:modified>
</cp:coreProperties>
</file>